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B8" w:rsidRPr="003A152B" w:rsidRDefault="00145453" w:rsidP="00442D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52B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32. Закона о локалној самоуправи („Службени гласник РС“, број 129/2007 и 83/2014-др.закон, 47/2018 и 111/2021), члана 2. </w:t>
      </w:r>
      <w:r w:rsidR="001400E2" w:rsidRPr="003A15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152B">
        <w:rPr>
          <w:rFonts w:ascii="Times New Roman" w:hAnsi="Times New Roman" w:cs="Times New Roman"/>
          <w:sz w:val="24"/>
          <w:szCs w:val="24"/>
          <w:lang w:val="ru-RU"/>
        </w:rPr>
        <w:t xml:space="preserve"> 53. Закона о правобранилаштву („Службени гласник РС“; број 55/2014), члана 40. </w:t>
      </w:r>
      <w:r w:rsidR="001400E2" w:rsidRPr="003A15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152B">
        <w:rPr>
          <w:rFonts w:ascii="Times New Roman" w:hAnsi="Times New Roman" w:cs="Times New Roman"/>
          <w:sz w:val="24"/>
          <w:szCs w:val="24"/>
          <w:lang w:val="ru-RU"/>
        </w:rPr>
        <w:t xml:space="preserve"> 152.  Статута Општине Владичин Хан („службени гласник Града Врања“, број 7/2024-пречишћен текст), члана13. </w:t>
      </w:r>
      <w:r w:rsidR="001400E2" w:rsidRPr="003A15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152B">
        <w:rPr>
          <w:rFonts w:ascii="Times New Roman" w:hAnsi="Times New Roman" w:cs="Times New Roman"/>
          <w:sz w:val="24"/>
          <w:szCs w:val="24"/>
          <w:lang w:val="ru-RU"/>
        </w:rPr>
        <w:t xml:space="preserve"> 14. Одлуке о правобранилаштву Општине Владичин Хан („Службени гласник Града Врања“, број 9/2019), Скупштина општине Владичин Хан на седници одржаној дана </w:t>
      </w:r>
      <w:r w:rsidR="00D57EF3">
        <w:rPr>
          <w:rFonts w:ascii="Times New Roman" w:hAnsi="Times New Roman" w:cs="Times New Roman"/>
          <w:sz w:val="24"/>
          <w:szCs w:val="24"/>
          <w:lang w:val="ru-RU"/>
        </w:rPr>
        <w:t>10. септембра 2024</w:t>
      </w:r>
      <w:r w:rsidRPr="003A15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2D3D" w:rsidRPr="003A152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A152B">
        <w:rPr>
          <w:rFonts w:ascii="Times New Roman" w:hAnsi="Times New Roman" w:cs="Times New Roman"/>
          <w:sz w:val="24"/>
          <w:szCs w:val="24"/>
          <w:lang w:val="ru-RU"/>
        </w:rPr>
        <w:t>одине донела је</w:t>
      </w:r>
    </w:p>
    <w:p w:rsidR="00442D3D" w:rsidRDefault="00442D3D" w:rsidP="00442D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453" w:rsidRPr="003A152B" w:rsidRDefault="00145453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52B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</w:p>
    <w:p w:rsidR="00145453" w:rsidRPr="003A152B" w:rsidRDefault="00145453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52B">
        <w:rPr>
          <w:rFonts w:ascii="Times New Roman" w:hAnsi="Times New Roman" w:cs="Times New Roman"/>
          <w:b/>
          <w:sz w:val="24"/>
          <w:szCs w:val="24"/>
          <w:lang w:val="ru-RU"/>
        </w:rPr>
        <w:t>О ПОСТАВЉЕЊУ ЗАМЕНИКА ОПШТИНСКОГ ПРАВОБРАНИОЦА</w:t>
      </w:r>
    </w:p>
    <w:p w:rsidR="00145453" w:rsidRPr="003A152B" w:rsidRDefault="00145453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52B">
        <w:rPr>
          <w:rFonts w:ascii="Times New Roman" w:hAnsi="Times New Roman" w:cs="Times New Roman"/>
          <w:b/>
          <w:sz w:val="24"/>
          <w:szCs w:val="24"/>
          <w:lang w:val="ru-RU"/>
        </w:rPr>
        <w:t>ОПШТИНЕ ВЛАДИЧИН ХАН</w:t>
      </w:r>
    </w:p>
    <w:p w:rsidR="00442D3D" w:rsidRPr="003A152B" w:rsidRDefault="00442D3D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453" w:rsidRPr="003A152B" w:rsidRDefault="00145453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D3D">
        <w:rPr>
          <w:rFonts w:ascii="Times New Roman" w:hAnsi="Times New Roman" w:cs="Times New Roman"/>
          <w:b/>
          <w:sz w:val="24"/>
          <w:szCs w:val="24"/>
        </w:rPr>
        <w:t>I</w:t>
      </w:r>
    </w:p>
    <w:p w:rsidR="00442D3D" w:rsidRPr="003A152B" w:rsidRDefault="00442D3D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453" w:rsidRPr="003A152B" w:rsidRDefault="00145453" w:rsidP="00442D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52B">
        <w:rPr>
          <w:rFonts w:ascii="Times New Roman" w:hAnsi="Times New Roman" w:cs="Times New Roman"/>
          <w:b/>
          <w:sz w:val="24"/>
          <w:szCs w:val="24"/>
          <w:lang w:val="ru-RU"/>
        </w:rPr>
        <w:t>Јелена Тасковић</w:t>
      </w:r>
      <w:r w:rsidRPr="003A152B">
        <w:rPr>
          <w:rFonts w:ascii="Times New Roman" w:hAnsi="Times New Roman" w:cs="Times New Roman"/>
          <w:sz w:val="24"/>
          <w:szCs w:val="24"/>
          <w:lang w:val="ru-RU"/>
        </w:rPr>
        <w:t>, дипломирани правник, поставља се за зам</w:t>
      </w:r>
      <w:r w:rsidR="00607570">
        <w:rPr>
          <w:rFonts w:ascii="Times New Roman" w:hAnsi="Times New Roman" w:cs="Times New Roman"/>
          <w:sz w:val="24"/>
          <w:szCs w:val="24"/>
          <w:lang w:val="ru-RU"/>
        </w:rPr>
        <w:t>еника Општинског правобраниоца о</w:t>
      </w:r>
      <w:r w:rsidRPr="003A152B">
        <w:rPr>
          <w:rFonts w:ascii="Times New Roman" w:hAnsi="Times New Roman" w:cs="Times New Roman"/>
          <w:sz w:val="24"/>
          <w:szCs w:val="24"/>
          <w:lang w:val="ru-RU"/>
        </w:rPr>
        <w:t>пштине Влади</w:t>
      </w:r>
      <w:r w:rsidR="0060757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A152B">
        <w:rPr>
          <w:rFonts w:ascii="Times New Roman" w:hAnsi="Times New Roman" w:cs="Times New Roman"/>
          <w:sz w:val="24"/>
          <w:szCs w:val="24"/>
          <w:lang w:val="ru-RU"/>
        </w:rPr>
        <w:t>ин Хан, на мандатни период од 5 (пет) година.</w:t>
      </w:r>
    </w:p>
    <w:p w:rsidR="00145453" w:rsidRPr="003A152B" w:rsidRDefault="00145453" w:rsidP="0014545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5453" w:rsidRPr="003A152B" w:rsidRDefault="00145453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D3D">
        <w:rPr>
          <w:rFonts w:ascii="Times New Roman" w:hAnsi="Times New Roman" w:cs="Times New Roman"/>
          <w:b/>
          <w:sz w:val="24"/>
          <w:szCs w:val="24"/>
        </w:rPr>
        <w:t>II</w:t>
      </w:r>
    </w:p>
    <w:p w:rsidR="00442D3D" w:rsidRPr="003A152B" w:rsidRDefault="00442D3D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453" w:rsidRPr="003A152B" w:rsidRDefault="00145453" w:rsidP="00442D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52B">
        <w:rPr>
          <w:rFonts w:ascii="Times New Roman" w:hAnsi="Times New Roman" w:cs="Times New Roman"/>
          <w:sz w:val="24"/>
          <w:szCs w:val="24"/>
          <w:lang w:val="ru-RU"/>
        </w:rPr>
        <w:t>Решење ступа на снагу даном доношења.</w:t>
      </w:r>
    </w:p>
    <w:p w:rsidR="00442D3D" w:rsidRPr="003A152B" w:rsidRDefault="00442D3D" w:rsidP="0014545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5453" w:rsidRPr="003A152B" w:rsidRDefault="00145453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D3D">
        <w:rPr>
          <w:rFonts w:ascii="Times New Roman" w:hAnsi="Times New Roman" w:cs="Times New Roman"/>
          <w:b/>
          <w:sz w:val="24"/>
          <w:szCs w:val="24"/>
        </w:rPr>
        <w:t>III</w:t>
      </w:r>
    </w:p>
    <w:p w:rsidR="00442D3D" w:rsidRPr="003A152B" w:rsidRDefault="00442D3D" w:rsidP="0044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453" w:rsidRPr="003A152B" w:rsidRDefault="00145453" w:rsidP="00442D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52B">
        <w:rPr>
          <w:rFonts w:ascii="Times New Roman" w:hAnsi="Times New Roman" w:cs="Times New Roman"/>
          <w:sz w:val="24"/>
          <w:szCs w:val="24"/>
          <w:lang w:val="ru-RU"/>
        </w:rPr>
        <w:t>Решење објавити у „Службеном гласнику Града Врања“.</w:t>
      </w:r>
    </w:p>
    <w:p w:rsidR="00442D3D" w:rsidRPr="003A152B" w:rsidRDefault="00442D3D" w:rsidP="00C538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B2C02" w:rsidRPr="001E6F84" w:rsidRDefault="007B2C02" w:rsidP="007B2C02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1E6F84">
        <w:rPr>
          <w:rFonts w:ascii="Times New Roman" w:hAnsi="Times New Roman"/>
          <w:b/>
          <w:lang w:val="sr-Cyrl-CS"/>
        </w:rPr>
        <w:t xml:space="preserve">О б р а з л о ж е њ е </w:t>
      </w:r>
    </w:p>
    <w:p w:rsidR="007B2C02" w:rsidRPr="001E6F84" w:rsidRDefault="007B2C02" w:rsidP="007B2C02">
      <w:pPr>
        <w:spacing w:after="0"/>
        <w:jc w:val="center"/>
        <w:rPr>
          <w:rFonts w:ascii="Times New Roman" w:hAnsi="Times New Roman"/>
          <w:lang w:val="sr-Cyrl-CS"/>
        </w:rPr>
      </w:pPr>
    </w:p>
    <w:p w:rsidR="007B2C02" w:rsidRPr="003A7D6B" w:rsidRDefault="007B2C02" w:rsidP="007B2C0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ab/>
        <w:t xml:space="preserve">Правни основ за доношење овог решења садржан је у </w:t>
      </w:r>
      <w:r w:rsidRPr="00EB70BC">
        <w:rPr>
          <w:rFonts w:ascii="Times New Roman" w:hAnsi="Times New Roman"/>
          <w:sz w:val="24"/>
          <w:szCs w:val="24"/>
          <w:lang w:val="ru-RU"/>
        </w:rPr>
        <w:t>члан</w:t>
      </w:r>
      <w:r w:rsidRPr="003A7D6B">
        <w:rPr>
          <w:rFonts w:ascii="Times New Roman" w:hAnsi="Times New Roman"/>
          <w:sz w:val="24"/>
          <w:szCs w:val="24"/>
        </w:rPr>
        <w:t>у</w:t>
      </w:r>
      <w:r w:rsidRPr="00EB70BC">
        <w:rPr>
          <w:rFonts w:ascii="Times New Roman" w:hAnsi="Times New Roman"/>
          <w:sz w:val="24"/>
          <w:szCs w:val="24"/>
          <w:lang w:val="ru-RU"/>
        </w:rPr>
        <w:t xml:space="preserve"> 32.</w:t>
      </w:r>
      <w:r w:rsidR="00A928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70BC">
        <w:rPr>
          <w:rFonts w:ascii="Times New Roman" w:hAnsi="Times New Roman"/>
          <w:sz w:val="24"/>
          <w:szCs w:val="24"/>
          <w:lang w:val="ru-RU"/>
        </w:rPr>
        <w:t>Закона о локалној</w:t>
      </w:r>
      <w:r w:rsidR="00A928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70BC">
        <w:rPr>
          <w:rFonts w:ascii="Times New Roman" w:hAnsi="Times New Roman"/>
          <w:sz w:val="24"/>
          <w:szCs w:val="24"/>
          <w:lang w:val="ru-RU"/>
        </w:rPr>
        <w:t>самоуправи („Сл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B70BC">
        <w:rPr>
          <w:rFonts w:ascii="Times New Roman" w:hAnsi="Times New Roman"/>
          <w:sz w:val="24"/>
          <w:szCs w:val="24"/>
          <w:lang w:val="ru-RU"/>
        </w:rPr>
        <w:t>гласник РС“, број 129/07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и 83/14-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>, 101/16-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>, 47/2018 и 111/2021-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B70BC">
        <w:rPr>
          <w:rFonts w:ascii="Times New Roman" w:hAnsi="Times New Roman"/>
          <w:sz w:val="24"/>
          <w:szCs w:val="24"/>
          <w:lang w:val="ru-RU"/>
        </w:rPr>
        <w:t>)</w:t>
      </w:r>
      <w:r w:rsidRPr="003A7D6B">
        <w:rPr>
          <w:rFonts w:ascii="Times New Roman" w:hAnsi="Times New Roman"/>
          <w:sz w:val="24"/>
          <w:szCs w:val="24"/>
        </w:rPr>
        <w:t xml:space="preserve">, </w:t>
      </w:r>
      <w:r w:rsidRPr="003A7D6B">
        <w:rPr>
          <w:rFonts w:ascii="Times New Roman" w:hAnsi="Times New Roman"/>
          <w:sz w:val="24"/>
          <w:szCs w:val="24"/>
          <w:lang w:val="sr-Cyrl-CS"/>
        </w:rPr>
        <w:t>члану 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и  53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A928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7D6B">
        <w:rPr>
          <w:rFonts w:ascii="Times New Roman" w:hAnsi="Times New Roman"/>
          <w:sz w:val="24"/>
          <w:szCs w:val="24"/>
          <w:lang w:val="sr-Cyrl-CS"/>
        </w:rPr>
        <w:t>Закона о правобранилаштву ( „Службени гласник  РС“, број 55/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3A7D6B">
        <w:rPr>
          <w:rFonts w:ascii="Times New Roman" w:hAnsi="Times New Roman"/>
          <w:sz w:val="24"/>
          <w:szCs w:val="24"/>
          <w:lang w:val="sr-Cyrl-CS"/>
        </w:rPr>
        <w:t>14),</w:t>
      </w:r>
      <w:r w:rsidRPr="00EB70BC">
        <w:rPr>
          <w:rFonts w:ascii="Times New Roman" w:hAnsi="Times New Roman"/>
          <w:sz w:val="24"/>
          <w:szCs w:val="24"/>
          <w:lang w:val="ru-RU"/>
        </w:rPr>
        <w:t>члан</w:t>
      </w:r>
      <w:r w:rsidRPr="003A7D6B">
        <w:rPr>
          <w:rFonts w:ascii="Times New Roman" w:hAnsi="Times New Roman"/>
          <w:sz w:val="24"/>
          <w:szCs w:val="24"/>
        </w:rPr>
        <w:t xml:space="preserve">у </w:t>
      </w:r>
      <w:r w:rsidRPr="00EB70BC">
        <w:rPr>
          <w:rFonts w:ascii="Times New Roman" w:hAnsi="Times New Roman"/>
          <w:sz w:val="24"/>
          <w:szCs w:val="24"/>
          <w:lang w:val="ru-RU"/>
        </w:rPr>
        <w:t xml:space="preserve"> 4</w:t>
      </w:r>
      <w:r w:rsidRPr="003A7D6B">
        <w:rPr>
          <w:rFonts w:ascii="Times New Roman" w:hAnsi="Times New Roman"/>
          <w:sz w:val="24"/>
          <w:szCs w:val="24"/>
        </w:rPr>
        <w:t>0</w:t>
      </w:r>
      <w:r w:rsidRPr="003A7D6B">
        <w:rPr>
          <w:rFonts w:ascii="Times New Roman" w:hAnsi="Times New Roman"/>
          <w:sz w:val="24"/>
          <w:szCs w:val="24"/>
          <w:lang w:val="sr-Cyrl-CS"/>
        </w:rPr>
        <w:t>. и</w:t>
      </w:r>
      <w:r w:rsidR="00A928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7D6B">
        <w:rPr>
          <w:rFonts w:ascii="Times New Roman" w:hAnsi="Times New Roman"/>
          <w:sz w:val="24"/>
          <w:szCs w:val="24"/>
          <w:lang w:val="sr-Cyrl-CS"/>
        </w:rPr>
        <w:t>152.</w:t>
      </w:r>
      <w:r w:rsidR="00A928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7D6B">
        <w:rPr>
          <w:rFonts w:ascii="Times New Roman" w:hAnsi="Times New Roman"/>
          <w:sz w:val="24"/>
          <w:szCs w:val="24"/>
          <w:lang w:val="sr-Cyrl-CS"/>
        </w:rPr>
        <w:t>Статута Општине Владичин Хан  („Службени г</w:t>
      </w:r>
      <w:r>
        <w:rPr>
          <w:rFonts w:ascii="Times New Roman" w:hAnsi="Times New Roman"/>
          <w:sz w:val="24"/>
          <w:szCs w:val="24"/>
          <w:lang w:val="sr-Cyrl-CS"/>
        </w:rPr>
        <w:t xml:space="preserve">ласник Града Врања“ </w:t>
      </w:r>
      <w:r w:rsidRPr="001917DA">
        <w:rPr>
          <w:rFonts w:ascii="Times New Roman" w:hAnsi="Times New Roman"/>
          <w:sz w:val="24"/>
          <w:szCs w:val="24"/>
          <w:lang w:val="sr-Cyrl-CS"/>
        </w:rPr>
        <w:t>број 7/2024-пречишћени текст</w:t>
      </w:r>
      <w:r w:rsidRPr="003A7D6B">
        <w:rPr>
          <w:rFonts w:ascii="Times New Roman" w:hAnsi="Times New Roman"/>
          <w:sz w:val="24"/>
          <w:szCs w:val="24"/>
          <w:lang w:val="sr-Cyrl-CS"/>
        </w:rPr>
        <w:t>),  члану</w:t>
      </w:r>
      <w:r>
        <w:rPr>
          <w:rFonts w:ascii="Times New Roman" w:hAnsi="Times New Roman"/>
          <w:sz w:val="24"/>
          <w:szCs w:val="24"/>
          <w:lang w:val="sr-Cyrl-CS"/>
        </w:rPr>
        <w:t xml:space="preserve"> 13 и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14. Одлуке о правобранилаштву Општине Владичин Хан ( „Службени гласник Града Врања“ број </w:t>
      </w:r>
      <w:r w:rsidRPr="003A7D6B">
        <w:rPr>
          <w:rFonts w:ascii="Times New Roman" w:hAnsi="Times New Roman"/>
          <w:sz w:val="24"/>
          <w:szCs w:val="24"/>
        </w:rPr>
        <w:t>9/2019</w:t>
      </w:r>
      <w:r w:rsidRPr="003A7D6B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7B2C02" w:rsidRPr="003A7D6B" w:rsidRDefault="007B2C02" w:rsidP="007B2C0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 xml:space="preserve"> Чланом 2. Закона  о правобранилаштву прописује се да послове правобранилаштва за заштиту имовинских права и интереса јединице локалне самоуправе обављају правобранилаштва јединица локалних самоуправа те се уређење, организација и друга питања везана за рад правобранилаштва локалне самоуправе утврђују одлуком јединице локалне самоуправе. Чланом 53. Закона прописано је  да 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правобранилачку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функцију у прав</w:t>
      </w:r>
      <w:r w:rsidR="00A9284A">
        <w:rPr>
          <w:rFonts w:ascii="Times New Roman" w:hAnsi="Times New Roman"/>
          <w:sz w:val="24"/>
          <w:szCs w:val="24"/>
          <w:lang w:val="sr-Cyrl-CS"/>
        </w:rPr>
        <w:t>обранилаштву аутономне покрајине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и правобранилаштву локалне самоуправе обавља једно или више лица која се бирају у складу са  Одлуком о образовању правобранилашт</w:t>
      </w:r>
      <w:r w:rsidR="00A9284A">
        <w:rPr>
          <w:rFonts w:ascii="Times New Roman" w:hAnsi="Times New Roman"/>
          <w:sz w:val="24"/>
          <w:szCs w:val="24"/>
          <w:lang w:val="sr-Cyrl-CS"/>
        </w:rPr>
        <w:t>в</w:t>
      </w:r>
      <w:r w:rsidRPr="003A7D6B">
        <w:rPr>
          <w:rFonts w:ascii="Times New Roman" w:hAnsi="Times New Roman"/>
          <w:sz w:val="24"/>
          <w:szCs w:val="24"/>
          <w:lang w:val="sr-Cyrl-CS"/>
        </w:rPr>
        <w:t>а.</w:t>
      </w:r>
    </w:p>
    <w:p w:rsidR="007B2C02" w:rsidRPr="003A7D6B" w:rsidRDefault="007B2C02" w:rsidP="007B2C0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lastRenderedPageBreak/>
        <w:t>Чланом 13. Одлуке о правобранилашт</w:t>
      </w:r>
      <w:r w:rsidR="00A9284A">
        <w:rPr>
          <w:rFonts w:ascii="Times New Roman" w:hAnsi="Times New Roman"/>
          <w:sz w:val="24"/>
          <w:szCs w:val="24"/>
          <w:lang w:val="sr-Cyrl-CS"/>
        </w:rPr>
        <w:t>в</w:t>
      </w:r>
      <w:r w:rsidRPr="003A7D6B">
        <w:rPr>
          <w:rFonts w:ascii="Times New Roman" w:hAnsi="Times New Roman"/>
          <w:sz w:val="24"/>
          <w:szCs w:val="24"/>
          <w:lang w:val="sr-Cyrl-CS"/>
        </w:rPr>
        <w:t>у предвиђено је да Скупштина Општине поставља Општинског Правобраниоца</w:t>
      </w:r>
      <w:r>
        <w:rPr>
          <w:rFonts w:ascii="Times New Roman" w:hAnsi="Times New Roman"/>
          <w:sz w:val="24"/>
          <w:szCs w:val="24"/>
          <w:lang w:val="sr-Cyrl-CS"/>
        </w:rPr>
        <w:t xml:space="preserve"> и заменике Општинског правобраниоца 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на период од 5 година</w:t>
      </w:r>
      <w:r w:rsidR="00A9284A">
        <w:rPr>
          <w:rFonts w:ascii="Times New Roman" w:hAnsi="Times New Roman"/>
          <w:sz w:val="24"/>
          <w:szCs w:val="24"/>
          <w:lang w:val="sr-Cyrl-CS"/>
        </w:rPr>
        <w:t>,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а чланом 14. је прописано </w:t>
      </w:r>
      <w:r>
        <w:rPr>
          <w:rFonts w:ascii="Times New Roman" w:hAnsi="Times New Roman"/>
          <w:sz w:val="24"/>
          <w:szCs w:val="24"/>
          <w:lang w:val="sr-Cyrl-CS"/>
        </w:rPr>
        <w:t>да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за правобраниоца и заменика може бити постављен  држављанин Републике Србије који испуњава опште услове за рад у државним органима, који је завршио правни факултет, положио правосудни испит и  има најмање две године радног искуства у правној струци. </w:t>
      </w:r>
    </w:p>
    <w:p w:rsidR="007B2C02" w:rsidRPr="003A7D6B" w:rsidRDefault="007B2C02" w:rsidP="007B2C0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 xml:space="preserve">Општинско веће Општине Владичин Хан  утврдило је предлог кандидата за  </w:t>
      </w:r>
      <w:r>
        <w:rPr>
          <w:rFonts w:ascii="Times New Roman" w:hAnsi="Times New Roman"/>
          <w:sz w:val="24"/>
          <w:szCs w:val="24"/>
          <w:lang w:val="sr-Cyrl-CS"/>
        </w:rPr>
        <w:t xml:space="preserve">заменика </w:t>
      </w:r>
      <w:r w:rsidRPr="003A7D6B">
        <w:rPr>
          <w:rFonts w:ascii="Times New Roman" w:hAnsi="Times New Roman"/>
          <w:sz w:val="24"/>
          <w:szCs w:val="24"/>
          <w:lang w:val="sr-Cyrl-CS"/>
        </w:rPr>
        <w:t>Општинског правобранио</w:t>
      </w:r>
      <w:r>
        <w:rPr>
          <w:rFonts w:ascii="Times New Roman" w:hAnsi="Times New Roman"/>
          <w:sz w:val="24"/>
          <w:szCs w:val="24"/>
          <w:lang w:val="sr-Cyrl-CS"/>
        </w:rPr>
        <w:t xml:space="preserve">ца, предлажући Јелену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Тасковић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, дипломираног правника са положеним 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правосудним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испитом и</w:t>
      </w:r>
      <w:r>
        <w:rPr>
          <w:rFonts w:ascii="Times New Roman" w:hAnsi="Times New Roman"/>
          <w:sz w:val="24"/>
          <w:szCs w:val="24"/>
          <w:lang w:val="sr-Cyrl-CS"/>
        </w:rPr>
        <w:t xml:space="preserve"> радним искуством од 2 године и 5 месеци 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у правној струци.</w:t>
      </w:r>
    </w:p>
    <w:p w:rsidR="007B2C02" w:rsidRPr="003A7D6B" w:rsidRDefault="007B2C02" w:rsidP="007B2C0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 xml:space="preserve">Како кандидат испуњава услове утврђене Одлуком о правобранилаштву на предлог Општинског већа као овлашћеног предлагача донето је решење као у 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диспозитиву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>.</w:t>
      </w:r>
    </w:p>
    <w:p w:rsidR="007B2C02" w:rsidRPr="003A7D6B" w:rsidRDefault="007B2C02" w:rsidP="007B2C0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B2C02" w:rsidRPr="003A7D6B" w:rsidRDefault="007B2C02" w:rsidP="007B2C02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3A7D6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Поука о правном средству:</w:t>
      </w:r>
      <w:r w:rsidRPr="003A7D6B"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7B2C02" w:rsidRPr="003A7D6B" w:rsidRDefault="007B2C02" w:rsidP="007B2C02">
      <w:pPr>
        <w:pStyle w:val="Default"/>
        <w:rPr>
          <w:b/>
          <w:bCs/>
          <w:lang w:val="sr-Cyrl-CS"/>
        </w:rPr>
      </w:pPr>
    </w:p>
    <w:p w:rsidR="002421EF" w:rsidRDefault="002421EF" w:rsidP="002421EF">
      <w:pPr>
        <w:jc w:val="both"/>
        <w:rPr>
          <w:rFonts w:ascii="Times New Roman" w:hAnsi="Times New Roman"/>
          <w:b/>
          <w:lang w:val="sr-Cyrl-CS"/>
        </w:rPr>
      </w:pPr>
    </w:p>
    <w:p w:rsidR="002421EF" w:rsidRPr="002421EF" w:rsidRDefault="002421EF" w:rsidP="002421EF">
      <w:pPr>
        <w:spacing w:after="0"/>
        <w:rPr>
          <w:rFonts w:ascii="Times New Roman" w:hAnsi="Times New Roman"/>
          <w:b/>
          <w:sz w:val="24"/>
          <w:szCs w:val="24"/>
        </w:rPr>
      </w:pPr>
      <w:r w:rsidRPr="002421EF">
        <w:rPr>
          <w:rFonts w:ascii="Times New Roman" w:hAnsi="Times New Roman"/>
          <w:b/>
          <w:sz w:val="24"/>
          <w:szCs w:val="24"/>
        </w:rPr>
        <w:t>СКУПШТИНА ОПШТИНЕ ВЛАДИЧИН ХАН</w:t>
      </w:r>
    </w:p>
    <w:p w:rsidR="002421EF" w:rsidRPr="002421EF" w:rsidRDefault="002421EF" w:rsidP="002421E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/>
          <w:b/>
          <w:sz w:val="24"/>
          <w:szCs w:val="24"/>
        </w:rPr>
        <w:t>: 06-109/9</w:t>
      </w:r>
      <w:r w:rsidRPr="002421EF">
        <w:rPr>
          <w:rFonts w:ascii="Times New Roman" w:hAnsi="Times New Roman"/>
          <w:b/>
          <w:sz w:val="24"/>
          <w:szCs w:val="24"/>
        </w:rPr>
        <w:t>/24-I</w:t>
      </w:r>
    </w:p>
    <w:p w:rsidR="002421EF" w:rsidRPr="002421EF" w:rsidRDefault="002421EF" w:rsidP="002421E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421EF">
        <w:rPr>
          <w:rFonts w:ascii="Times New Roman" w:hAnsi="Times New Roman"/>
          <w:b/>
          <w:sz w:val="24"/>
          <w:szCs w:val="24"/>
        </w:rPr>
        <w:t>Дана</w:t>
      </w:r>
      <w:proofErr w:type="spellEnd"/>
      <w:r w:rsidRPr="002421EF">
        <w:rPr>
          <w:rFonts w:ascii="Times New Roman" w:hAnsi="Times New Roman"/>
          <w:b/>
          <w:sz w:val="24"/>
          <w:szCs w:val="24"/>
        </w:rPr>
        <w:t xml:space="preserve">: 10. </w:t>
      </w:r>
      <w:proofErr w:type="spellStart"/>
      <w:proofErr w:type="gramStart"/>
      <w:r w:rsidRPr="002421EF">
        <w:rPr>
          <w:rFonts w:ascii="Times New Roman" w:hAnsi="Times New Roman"/>
          <w:b/>
          <w:sz w:val="24"/>
          <w:szCs w:val="24"/>
        </w:rPr>
        <w:t>септембра</w:t>
      </w:r>
      <w:proofErr w:type="spellEnd"/>
      <w:proofErr w:type="gramEnd"/>
      <w:r w:rsidRPr="002421EF">
        <w:rPr>
          <w:rFonts w:ascii="Times New Roman" w:hAnsi="Times New Roman"/>
          <w:b/>
          <w:sz w:val="24"/>
          <w:szCs w:val="24"/>
        </w:rPr>
        <w:t xml:space="preserve"> 2024. </w:t>
      </w:r>
      <w:proofErr w:type="spellStart"/>
      <w:proofErr w:type="gramStart"/>
      <w:r w:rsidRPr="002421EF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Pr="002421EF">
        <w:rPr>
          <w:rFonts w:ascii="Times New Roman" w:hAnsi="Times New Roman"/>
          <w:b/>
          <w:sz w:val="24"/>
          <w:szCs w:val="24"/>
        </w:rPr>
        <w:t xml:space="preserve">    </w:t>
      </w:r>
    </w:p>
    <w:p w:rsidR="002421EF" w:rsidRPr="002421EF" w:rsidRDefault="002421EF" w:rsidP="002421EF">
      <w:pPr>
        <w:spacing w:after="0"/>
        <w:rPr>
          <w:rFonts w:ascii="Times New Roman" w:hAnsi="Times New Roman"/>
          <w:b/>
          <w:sz w:val="24"/>
          <w:szCs w:val="24"/>
        </w:rPr>
      </w:pPr>
      <w:r w:rsidRPr="002421EF">
        <w:rPr>
          <w:rFonts w:ascii="Times New Roman" w:hAnsi="Times New Roman"/>
          <w:b/>
          <w:sz w:val="24"/>
          <w:szCs w:val="24"/>
        </w:rPr>
        <w:t xml:space="preserve">  </w:t>
      </w:r>
    </w:p>
    <w:p w:rsidR="002421EF" w:rsidRPr="002421EF" w:rsidRDefault="002421EF" w:rsidP="002421EF">
      <w:pPr>
        <w:spacing w:after="0"/>
        <w:rPr>
          <w:rFonts w:ascii="Times New Roman" w:hAnsi="Times New Roman"/>
          <w:b/>
          <w:sz w:val="24"/>
          <w:szCs w:val="24"/>
        </w:rPr>
      </w:pPr>
      <w:r w:rsidRPr="002421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ПРЕДСЕДНИЦА,</w:t>
      </w:r>
    </w:p>
    <w:p w:rsidR="002421EF" w:rsidRPr="002421EF" w:rsidRDefault="002421EF" w:rsidP="002421E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421E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2421EF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2421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21EF">
        <w:rPr>
          <w:rFonts w:ascii="Times New Roman" w:hAnsi="Times New Roman"/>
          <w:b/>
          <w:sz w:val="24"/>
          <w:szCs w:val="24"/>
        </w:rPr>
        <w:t>Поповић</w:t>
      </w:r>
      <w:proofErr w:type="spellEnd"/>
    </w:p>
    <w:p w:rsidR="002421EF" w:rsidRPr="002421EF" w:rsidRDefault="002421EF" w:rsidP="002421EF">
      <w:pPr>
        <w:spacing w:after="0"/>
        <w:rPr>
          <w:sz w:val="24"/>
          <w:szCs w:val="24"/>
          <w:lang w:val="ru-RU"/>
        </w:rPr>
      </w:pPr>
    </w:p>
    <w:p w:rsidR="002421EF" w:rsidRPr="002421EF" w:rsidRDefault="002421EF" w:rsidP="002421EF">
      <w:pPr>
        <w:spacing w:after="0"/>
        <w:rPr>
          <w:sz w:val="24"/>
          <w:szCs w:val="24"/>
          <w:lang w:val="ru-RU"/>
        </w:rPr>
      </w:pPr>
    </w:p>
    <w:p w:rsidR="002421EF" w:rsidRPr="002421EF" w:rsidRDefault="002421EF" w:rsidP="002421EF">
      <w:pPr>
        <w:spacing w:after="0"/>
        <w:rPr>
          <w:sz w:val="24"/>
          <w:szCs w:val="24"/>
          <w:lang w:val="ru-RU"/>
        </w:rPr>
      </w:pPr>
    </w:p>
    <w:p w:rsidR="002421EF" w:rsidRPr="00F53B25" w:rsidRDefault="002421EF" w:rsidP="002421EF">
      <w:pPr>
        <w:rPr>
          <w:lang w:val="ru-RU"/>
        </w:rPr>
      </w:pPr>
    </w:p>
    <w:p w:rsidR="0065161D" w:rsidRPr="0065161D" w:rsidRDefault="0065161D" w:rsidP="0065161D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161D" w:rsidRPr="0065161D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C5" w:rsidRDefault="003A2CC5" w:rsidP="00442D3D">
      <w:pPr>
        <w:spacing w:after="0" w:line="240" w:lineRule="auto"/>
      </w:pPr>
      <w:r>
        <w:separator/>
      </w:r>
    </w:p>
  </w:endnote>
  <w:endnote w:type="continuationSeparator" w:id="0">
    <w:p w:rsidR="003A2CC5" w:rsidRDefault="003A2CC5" w:rsidP="004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C5" w:rsidRDefault="003A2CC5" w:rsidP="00442D3D">
      <w:pPr>
        <w:spacing w:after="0" w:line="240" w:lineRule="auto"/>
      </w:pPr>
      <w:r>
        <w:separator/>
      </w:r>
    </w:p>
  </w:footnote>
  <w:footnote w:type="continuationSeparator" w:id="0">
    <w:p w:rsidR="003A2CC5" w:rsidRDefault="003A2CC5" w:rsidP="00442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453"/>
    <w:rsid w:val="0000614D"/>
    <w:rsid w:val="001400E2"/>
    <w:rsid w:val="00145453"/>
    <w:rsid w:val="002421EF"/>
    <w:rsid w:val="002847DB"/>
    <w:rsid w:val="002D4005"/>
    <w:rsid w:val="003A152B"/>
    <w:rsid w:val="003A2CC5"/>
    <w:rsid w:val="00414CD7"/>
    <w:rsid w:val="00442D3D"/>
    <w:rsid w:val="004D1390"/>
    <w:rsid w:val="00507E6E"/>
    <w:rsid w:val="00607570"/>
    <w:rsid w:val="0065161D"/>
    <w:rsid w:val="00653E2C"/>
    <w:rsid w:val="006C1F0D"/>
    <w:rsid w:val="007B2C02"/>
    <w:rsid w:val="007B5E98"/>
    <w:rsid w:val="00843A19"/>
    <w:rsid w:val="009041B8"/>
    <w:rsid w:val="00904448"/>
    <w:rsid w:val="009D5FCC"/>
    <w:rsid w:val="00A9284A"/>
    <w:rsid w:val="00B556A0"/>
    <w:rsid w:val="00B56A24"/>
    <w:rsid w:val="00BC7614"/>
    <w:rsid w:val="00BD1975"/>
    <w:rsid w:val="00C53806"/>
    <w:rsid w:val="00D57EF3"/>
    <w:rsid w:val="00DE12DD"/>
    <w:rsid w:val="00EA046A"/>
    <w:rsid w:val="00ED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2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D3D"/>
  </w:style>
  <w:style w:type="paragraph" w:styleId="Footer">
    <w:name w:val="footer"/>
    <w:basedOn w:val="Normal"/>
    <w:link w:val="FooterChar"/>
    <w:uiPriority w:val="99"/>
    <w:semiHidden/>
    <w:unhideWhenUsed/>
    <w:rsid w:val="00442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D3D"/>
  </w:style>
  <w:style w:type="paragraph" w:customStyle="1" w:styleId="Default">
    <w:name w:val="Default"/>
    <w:rsid w:val="007B2C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6</cp:revision>
  <cp:lastPrinted>2024-09-04T13:23:00Z</cp:lastPrinted>
  <dcterms:created xsi:type="dcterms:W3CDTF">2024-09-09T12:42:00Z</dcterms:created>
  <dcterms:modified xsi:type="dcterms:W3CDTF">2024-09-10T10:52:00Z</dcterms:modified>
</cp:coreProperties>
</file>